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795" w:rsidRDefault="000B5795" w:rsidP="000B5795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795" w:rsidRDefault="000B5795" w:rsidP="000B5795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0B5795" w:rsidRDefault="000B5795" w:rsidP="000B5795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0B5795" w:rsidRDefault="000B5795" w:rsidP="000B5795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0B5795" w:rsidRDefault="00FF4F16" w:rsidP="000B5795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FF4F16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0B5795" w:rsidRDefault="000B5795" w:rsidP="000B5795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0B5795" w:rsidRDefault="000B5795" w:rsidP="000B5795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0B5795" w:rsidRDefault="000B5795" w:rsidP="000B5795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057C5E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4740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0B5795" w:rsidRDefault="000B5795" w:rsidP="000B5795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17082">
        <w:rPr>
          <w:rFonts w:ascii="Times New Roman" w:hAnsi="Times New Roman"/>
          <w:sz w:val="28"/>
          <w:szCs w:val="28"/>
          <w:lang w:eastAsia="uk-UA"/>
        </w:rPr>
        <w:t>Торбин Г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17082">
        <w:rPr>
          <w:rFonts w:ascii="Times New Roman" w:hAnsi="Times New Roman"/>
          <w:sz w:val="28"/>
          <w:szCs w:val="28"/>
          <w:lang w:eastAsia="uk-UA"/>
        </w:rPr>
        <w:t>В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A17082">
        <w:rPr>
          <w:rFonts w:ascii="Times New Roman" w:hAnsi="Times New Roman"/>
          <w:sz w:val="28"/>
          <w:szCs w:val="28"/>
          <w:lang w:eastAsia="uk-UA"/>
        </w:rPr>
        <w:t>Торбин Ганни Василівни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A17082">
        <w:rPr>
          <w:rFonts w:ascii="Times New Roman" w:hAnsi="Times New Roman"/>
          <w:sz w:val="28"/>
          <w:szCs w:val="28"/>
          <w:lang w:eastAsia="uk-UA"/>
        </w:rPr>
        <w:t>Торбин Ганні Василівні</w:t>
      </w:r>
      <w:r w:rsidR="00A1708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F141CE">
        <w:rPr>
          <w:rFonts w:ascii="Times New Roman" w:hAnsi="Times New Roman"/>
          <w:sz w:val="28"/>
          <w:szCs w:val="28"/>
          <w:lang w:eastAsia="uk-UA"/>
        </w:rPr>
        <w:t>3161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A17082">
        <w:rPr>
          <w:rFonts w:ascii="Times New Roman" w:hAnsi="Times New Roman"/>
          <w:sz w:val="28"/>
          <w:szCs w:val="28"/>
          <w:lang w:eastAsia="uk-UA"/>
        </w:rPr>
        <w:t>24</w:t>
      </w:r>
      <w:r w:rsidR="00295891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F141CE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A17082">
        <w:rPr>
          <w:rFonts w:ascii="Times New Roman" w:hAnsi="Times New Roman"/>
          <w:sz w:val="28"/>
          <w:szCs w:val="28"/>
          <w:lang w:eastAsia="uk-UA"/>
        </w:rPr>
        <w:t>0</w:t>
      </w:r>
      <w:r w:rsidR="00F141CE">
        <w:rPr>
          <w:rFonts w:ascii="Times New Roman" w:hAnsi="Times New Roman"/>
          <w:sz w:val="28"/>
          <w:szCs w:val="28"/>
          <w:lang w:eastAsia="uk-UA"/>
        </w:rPr>
        <w:t>394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A17082">
        <w:rPr>
          <w:rFonts w:ascii="Times New Roman" w:hAnsi="Times New Roman"/>
          <w:sz w:val="28"/>
          <w:szCs w:val="28"/>
          <w:lang w:eastAsia="uk-UA"/>
        </w:rPr>
        <w:t>Кліщівна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17082">
        <w:rPr>
          <w:rFonts w:ascii="Times New Roman" w:hAnsi="Times New Roman"/>
          <w:sz w:val="28"/>
          <w:szCs w:val="28"/>
          <w:lang w:eastAsia="uk-UA"/>
        </w:rPr>
        <w:t>Торбин Ганні Василівні</w:t>
      </w:r>
      <w:r w:rsidR="00A1708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0B5795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0B5795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0F5" w:rsidRDefault="00E710F5">
      <w:r>
        <w:separator/>
      </w:r>
    </w:p>
  </w:endnote>
  <w:endnote w:type="continuationSeparator" w:id="0">
    <w:p w:rsidR="00E710F5" w:rsidRDefault="00E71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0F5" w:rsidRDefault="00E710F5">
      <w:r>
        <w:separator/>
      </w:r>
    </w:p>
  </w:footnote>
  <w:footnote w:type="continuationSeparator" w:id="0">
    <w:p w:rsidR="00E710F5" w:rsidRDefault="00E710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F4F16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57C5E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795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6F1C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C0055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658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4767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0F5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141CE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4F16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815</Words>
  <Characters>466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359</cp:revision>
  <cp:lastPrinted>2022-02-10T13:00:00Z</cp:lastPrinted>
  <dcterms:created xsi:type="dcterms:W3CDTF">2021-10-22T05:58:00Z</dcterms:created>
  <dcterms:modified xsi:type="dcterms:W3CDTF">2022-02-18T07:43:00Z</dcterms:modified>
</cp:coreProperties>
</file>